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0E" w:rsidRPr="00C549B1" w:rsidRDefault="0053460E" w:rsidP="00534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B1">
        <w:rPr>
          <w:rFonts w:ascii="Times New Roman" w:hAnsi="Times New Roman" w:cs="Times New Roman"/>
          <w:b/>
          <w:sz w:val="24"/>
          <w:szCs w:val="24"/>
        </w:rPr>
        <w:t xml:space="preserve">Результаты выполнения итоговой комплексной контрольной работы </w:t>
      </w:r>
    </w:p>
    <w:p w:rsidR="0053460E" w:rsidRDefault="0053460E" w:rsidP="00534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 3</w:t>
      </w:r>
      <w:r w:rsidRPr="00C549B1">
        <w:rPr>
          <w:rFonts w:ascii="Times New Roman" w:hAnsi="Times New Roman" w:cs="Times New Roman"/>
          <w:b/>
          <w:sz w:val="24"/>
          <w:szCs w:val="24"/>
        </w:rPr>
        <w:t>-а  классе МКОУ «Эминхюрская СОШ им А.Г.Саидова»</w:t>
      </w:r>
    </w:p>
    <w:p w:rsidR="0053460E" w:rsidRDefault="0053460E" w:rsidP="00534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УМК «Школа России»</w:t>
      </w:r>
    </w:p>
    <w:p w:rsidR="0053460E" w:rsidRPr="002D1DB0" w:rsidRDefault="00C85E66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Используемые в текущем 2023-2024</w:t>
      </w:r>
      <w:r w:rsidR="0053460E" w:rsidRPr="002D1DB0">
        <w:rPr>
          <w:rFonts w:ascii="Times New Roman" w:hAnsi="Times New Roman" w:cs="Times New Roman"/>
          <w:b/>
          <w:sz w:val="24"/>
          <w:szCs w:val="32"/>
        </w:rPr>
        <w:t xml:space="preserve"> учебном году учебники: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Русский язык: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В.П.Канакина</w:t>
      </w:r>
      <w:proofErr w:type="spellEnd"/>
      <w:r w:rsidRPr="002D1DB0">
        <w:rPr>
          <w:rFonts w:ascii="Times New Roman" w:hAnsi="Times New Roman" w:cs="Times New Roman"/>
          <w:b/>
          <w:sz w:val="24"/>
          <w:szCs w:val="32"/>
        </w:rPr>
        <w:t xml:space="preserve">,  </w:t>
      </w:r>
      <w:r>
        <w:rPr>
          <w:rFonts w:ascii="Times New Roman" w:hAnsi="Times New Roman" w:cs="Times New Roman"/>
          <w:b/>
          <w:sz w:val="24"/>
          <w:szCs w:val="32"/>
        </w:rPr>
        <w:t>Москва «Просвещение» 2019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Математика: М.И. Моро, Москва «Просвещение» 2012г.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Литературное чтение: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Л.Ф.Климанов</w:t>
      </w:r>
      <w:r>
        <w:rPr>
          <w:rFonts w:ascii="Times New Roman" w:hAnsi="Times New Roman" w:cs="Times New Roman"/>
          <w:b/>
          <w:sz w:val="24"/>
          <w:szCs w:val="32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32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32"/>
        </w:rPr>
        <w:t>осква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>, «Просвещение» 2012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Окружающий мир: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А.А.Плещаков</w:t>
      </w:r>
      <w:proofErr w:type="spellEnd"/>
      <w:proofErr w:type="gramStart"/>
      <w:r>
        <w:rPr>
          <w:rFonts w:ascii="Times New Roman" w:hAnsi="Times New Roman" w:cs="Times New Roman"/>
          <w:b/>
          <w:sz w:val="24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32"/>
        </w:rPr>
        <w:t>г Москва, «Просвещение», 2019г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Класс: 3</w:t>
      </w:r>
      <w:r w:rsidRPr="002D1DB0">
        <w:rPr>
          <w:rFonts w:ascii="Times New Roman" w:hAnsi="Times New Roman" w:cs="Times New Roman"/>
          <w:b/>
          <w:sz w:val="24"/>
          <w:szCs w:val="32"/>
        </w:rPr>
        <w:t>-а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Всего</w:t>
      </w:r>
      <w:r w:rsidR="00C85E66">
        <w:rPr>
          <w:rFonts w:ascii="Times New Roman" w:hAnsi="Times New Roman" w:cs="Times New Roman"/>
          <w:b/>
          <w:sz w:val="24"/>
          <w:szCs w:val="32"/>
        </w:rPr>
        <w:t xml:space="preserve"> в классе 22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учащихся;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Учитель:</w:t>
      </w:r>
      <w:r w:rsidR="00C85E66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="00C85E66">
        <w:rPr>
          <w:rFonts w:ascii="Times New Roman" w:hAnsi="Times New Roman" w:cs="Times New Roman"/>
          <w:b/>
          <w:sz w:val="24"/>
          <w:szCs w:val="32"/>
        </w:rPr>
        <w:t>Исмаилова</w:t>
      </w:r>
      <w:proofErr w:type="spellEnd"/>
      <w:r w:rsidR="00C85E66">
        <w:rPr>
          <w:rFonts w:ascii="Times New Roman" w:hAnsi="Times New Roman" w:cs="Times New Roman"/>
          <w:b/>
          <w:sz w:val="24"/>
          <w:szCs w:val="32"/>
        </w:rPr>
        <w:t xml:space="preserve"> З.Д</w:t>
      </w:r>
      <w:r>
        <w:rPr>
          <w:rFonts w:ascii="Times New Roman" w:hAnsi="Times New Roman" w:cs="Times New Roman"/>
          <w:b/>
          <w:sz w:val="24"/>
          <w:szCs w:val="32"/>
        </w:rPr>
        <w:t>.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</w:t>
      </w:r>
    </w:p>
    <w:p w:rsidR="0053460E" w:rsidRPr="002D1DB0" w:rsidRDefault="0053460E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Текст: </w:t>
      </w:r>
      <w:r w:rsidRPr="006E2E62">
        <w:rPr>
          <w:rFonts w:ascii="Times New Roman" w:hAnsi="Times New Roman" w:cs="Times New Roman"/>
          <w:b/>
          <w:sz w:val="24"/>
          <w:szCs w:val="32"/>
          <w:u w:val="single"/>
        </w:rPr>
        <w:t>«  Снежный барс  »</w:t>
      </w:r>
    </w:p>
    <w:p w:rsidR="0053460E" w:rsidRPr="00BD3D04" w:rsidRDefault="00C85E66" w:rsidP="0053460E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Дата проведения: 23.04.2024</w:t>
      </w:r>
      <w:r w:rsidR="0053460E" w:rsidRPr="002D1DB0">
        <w:rPr>
          <w:rFonts w:ascii="Times New Roman" w:hAnsi="Times New Roman" w:cs="Times New Roman"/>
          <w:b/>
          <w:sz w:val="24"/>
          <w:szCs w:val="32"/>
        </w:rPr>
        <w:t>г</w:t>
      </w:r>
    </w:p>
    <w:tbl>
      <w:tblPr>
        <w:tblStyle w:val="a3"/>
        <w:tblW w:w="1641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36"/>
        <w:gridCol w:w="2901"/>
        <w:gridCol w:w="968"/>
        <w:gridCol w:w="553"/>
        <w:gridCol w:w="553"/>
        <w:gridCol w:w="414"/>
        <w:gridCol w:w="553"/>
        <w:gridCol w:w="414"/>
        <w:gridCol w:w="553"/>
        <w:gridCol w:w="414"/>
        <w:gridCol w:w="415"/>
        <w:gridCol w:w="415"/>
        <w:gridCol w:w="414"/>
        <w:gridCol w:w="414"/>
        <w:gridCol w:w="415"/>
        <w:gridCol w:w="553"/>
        <w:gridCol w:w="553"/>
        <w:gridCol w:w="414"/>
        <w:gridCol w:w="828"/>
        <w:gridCol w:w="553"/>
        <w:gridCol w:w="415"/>
        <w:gridCol w:w="553"/>
        <w:gridCol w:w="553"/>
        <w:gridCol w:w="828"/>
        <w:gridCol w:w="935"/>
      </w:tblGrid>
      <w:tr w:rsidR="0053460E" w:rsidRPr="00E37BCE" w:rsidTr="004B62DE">
        <w:trPr>
          <w:trHeight w:val="379"/>
        </w:trPr>
        <w:tc>
          <w:tcPr>
            <w:tcW w:w="836" w:type="dxa"/>
            <w:vMerge w:val="restart"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01" w:type="dxa"/>
            <w:vMerge w:val="restart"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ФИО</w:t>
            </w: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843" w:type="dxa"/>
            <w:gridSpan w:val="17"/>
            <w:tcBorders>
              <w:right w:val="single" w:sz="18" w:space="0" w:color="auto"/>
            </w:tcBorders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Основная часть</w:t>
            </w: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074" w:type="dxa"/>
            <w:gridSpan w:val="4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Дополнительная часть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935" w:type="dxa"/>
            <w:vMerge w:val="restart"/>
            <w:tcBorders>
              <w:lef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Оценка</w:t>
            </w:r>
          </w:p>
        </w:tc>
      </w:tr>
      <w:tr w:rsidR="0053460E" w:rsidRPr="00E37BCE" w:rsidTr="004B62DE">
        <w:trPr>
          <w:cantSplit/>
          <w:trHeight w:val="961"/>
        </w:trPr>
        <w:tc>
          <w:tcPr>
            <w:tcW w:w="836" w:type="dxa"/>
            <w:vMerge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01" w:type="dxa"/>
            <w:vMerge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008" w:type="dxa"/>
            <w:gridSpan w:val="7"/>
            <w:tcBorders>
              <w:right w:val="single" w:sz="18" w:space="0" w:color="auto"/>
            </w:tcBorders>
            <w:vAlign w:val="center"/>
          </w:tcPr>
          <w:p w:rsidR="0053460E" w:rsidRPr="00A23955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955">
              <w:rPr>
                <w:rFonts w:ascii="Times New Roman" w:hAnsi="Times New Roman" w:cs="Times New Roman"/>
                <w:b/>
                <w:szCs w:val="24"/>
              </w:rPr>
              <w:t>Чтение</w:t>
            </w:r>
          </w:p>
          <w:p w:rsidR="0053460E" w:rsidRPr="006E2E62" w:rsidRDefault="0053460E" w:rsidP="0053460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4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  <w:tc>
          <w:tcPr>
            <w:tcW w:w="1796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</w:p>
        </w:tc>
        <w:tc>
          <w:tcPr>
            <w:tcW w:w="1795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460E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Окружающий</w:t>
            </w:r>
          </w:p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мир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>з</w:t>
            </w:r>
            <w:proofErr w:type="spellEnd"/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матем</w:t>
            </w:r>
            <w:proofErr w:type="spellEnd"/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чтение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>з</w:t>
            </w:r>
            <w:proofErr w:type="spellEnd"/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</w:tcBorders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3460E" w:rsidRPr="00E37BCE" w:rsidTr="004B62DE">
        <w:trPr>
          <w:trHeight w:val="1053"/>
        </w:trPr>
        <w:tc>
          <w:tcPr>
            <w:tcW w:w="836" w:type="dxa"/>
            <w:vMerge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01" w:type="dxa"/>
            <w:vMerge/>
          </w:tcPr>
          <w:p w:rsidR="0053460E" w:rsidRPr="00A232CD" w:rsidRDefault="0053460E" w:rsidP="005346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68" w:type="dxa"/>
            <w:tcBorders>
              <w:right w:val="single" w:sz="4" w:space="0" w:color="auto"/>
            </w:tcBorders>
            <w:textDirection w:val="btLr"/>
            <w:vAlign w:val="cente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Кол-во</w:t>
            </w:r>
          </w:p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Слов в 1м.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</w:t>
            </w:r>
            <w:r w:rsidRPr="00A232CD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Зад.5</w:t>
            </w:r>
          </w:p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Зад.9</w:t>
            </w:r>
          </w:p>
        </w:tc>
        <w:tc>
          <w:tcPr>
            <w:tcW w:w="553" w:type="dxa"/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Зад.10</w:t>
            </w:r>
          </w:p>
        </w:tc>
        <w:tc>
          <w:tcPr>
            <w:tcW w:w="414" w:type="dxa"/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Зад.12</w:t>
            </w:r>
          </w:p>
        </w:tc>
        <w:tc>
          <w:tcPr>
            <w:tcW w:w="553" w:type="dxa"/>
            <w:tcBorders>
              <w:righ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Зад.13</w:t>
            </w:r>
          </w:p>
        </w:tc>
        <w:tc>
          <w:tcPr>
            <w:tcW w:w="414" w:type="dxa"/>
            <w:tcBorders>
              <w:lef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Зад.7</w:t>
            </w:r>
          </w:p>
        </w:tc>
        <w:tc>
          <w:tcPr>
            <w:tcW w:w="415" w:type="dxa"/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Зад.11</w:t>
            </w:r>
          </w:p>
        </w:tc>
        <w:tc>
          <w:tcPr>
            <w:tcW w:w="415" w:type="dxa"/>
            <w:tcBorders>
              <w:righ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Зад.15</w:t>
            </w:r>
          </w:p>
        </w:tc>
        <w:tc>
          <w:tcPr>
            <w:tcW w:w="414" w:type="dxa"/>
            <w:tcBorders>
              <w:lef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Зад.2</w:t>
            </w:r>
          </w:p>
        </w:tc>
        <w:tc>
          <w:tcPr>
            <w:tcW w:w="414" w:type="dxa"/>
            <w:tcBorders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Зад.3</w:t>
            </w:r>
          </w:p>
        </w:tc>
        <w:tc>
          <w:tcPr>
            <w:tcW w:w="415" w:type="dxa"/>
            <w:tcBorders>
              <w:lef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Зад.6</w:t>
            </w:r>
          </w:p>
        </w:tc>
        <w:tc>
          <w:tcPr>
            <w:tcW w:w="553" w:type="dxa"/>
            <w:tcBorders>
              <w:righ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Зад.14</w:t>
            </w:r>
          </w:p>
        </w:tc>
        <w:tc>
          <w:tcPr>
            <w:tcW w:w="553" w:type="dxa"/>
            <w:tcBorders>
              <w:lef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Зад.4</w:t>
            </w:r>
          </w:p>
        </w:tc>
        <w:tc>
          <w:tcPr>
            <w:tcW w:w="414" w:type="dxa"/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Зад.8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</w:t>
            </w:r>
            <w:r w:rsidRPr="00A232CD">
              <w:rPr>
                <w:rFonts w:ascii="Times New Roman" w:hAnsi="Times New Roman" w:cs="Times New Roman"/>
                <w:b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553" w:type="dxa"/>
            <w:tcBorders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Зад.17</w:t>
            </w: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Зад.18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Cs w:val="24"/>
              </w:rPr>
              <w:t>ад.19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  <w:textDirection w:val="btLr"/>
          </w:tcPr>
          <w:p w:rsidR="0053460E" w:rsidRPr="00A232CD" w:rsidRDefault="0053460E" w:rsidP="0053460E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Зад.20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53460E" w:rsidRPr="00A232CD" w:rsidRDefault="0053460E" w:rsidP="0053460E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Общее</w:t>
            </w:r>
          </w:p>
          <w:p w:rsidR="0053460E" w:rsidRPr="00A232CD" w:rsidRDefault="0053460E" w:rsidP="0053460E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б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>алл</w:t>
            </w:r>
          </w:p>
        </w:tc>
        <w:tc>
          <w:tcPr>
            <w:tcW w:w="935" w:type="dxa"/>
            <w:vMerge/>
            <w:tcBorders>
              <w:left w:val="single" w:sz="4" w:space="0" w:color="auto"/>
            </w:tcBorders>
          </w:tcPr>
          <w:p w:rsidR="0053460E" w:rsidRPr="00A232CD" w:rsidRDefault="0053460E" w:rsidP="0053460E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3460E" w:rsidTr="004B62DE">
        <w:trPr>
          <w:trHeight w:val="253"/>
        </w:trPr>
        <w:tc>
          <w:tcPr>
            <w:tcW w:w="836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3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8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35" w:type="dxa"/>
          </w:tcPr>
          <w:p w:rsidR="0053460E" w:rsidRPr="00560F80" w:rsidRDefault="0053460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2DE" w:rsidTr="004B62DE">
        <w:trPr>
          <w:trHeight w:val="267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4B62DE" w:rsidRPr="00560F80" w:rsidRDefault="004B62DE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Абдулгалимов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Абдулкерим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Ниязович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70019A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5" w:type="dxa"/>
          </w:tcPr>
          <w:p w:rsidR="004B62DE" w:rsidRPr="00CD6FB6" w:rsidRDefault="00F15048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B62DE" w:rsidTr="004B62DE">
        <w:trPr>
          <w:trHeight w:val="253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B62DE" w:rsidRPr="00560F80" w:rsidRDefault="008E604B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Азиметова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5" w:type="dxa"/>
          </w:tcPr>
          <w:p w:rsidR="004B62DE" w:rsidRPr="00CD6FB6" w:rsidRDefault="00F15048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62DE" w:rsidTr="004B62DE">
        <w:trPr>
          <w:trHeight w:val="267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4B62DE" w:rsidRPr="00560F80" w:rsidRDefault="008E604B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Алимирзоев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Мухаммад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Шахмирзеевич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5" w:type="dxa"/>
          </w:tcPr>
          <w:p w:rsidR="004B62DE" w:rsidRPr="00CD6FB6" w:rsidRDefault="00F15048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62DE" w:rsidTr="004B62DE">
        <w:trPr>
          <w:trHeight w:val="267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right w:val="nil"/>
            </w:tcBorders>
            <w:shd w:val="clear" w:color="auto" w:fill="auto"/>
          </w:tcPr>
          <w:p w:rsidR="004B62DE" w:rsidRPr="00560F80" w:rsidRDefault="008E604B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Ахмедова Светлана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F15048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5" w:type="dxa"/>
          </w:tcPr>
          <w:p w:rsidR="004B62DE" w:rsidRPr="00CD6FB6" w:rsidRDefault="00F15048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B62DE" w:rsidTr="004B62DE">
        <w:trPr>
          <w:trHeight w:val="253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right w:val="nil"/>
            </w:tcBorders>
            <w:shd w:val="clear" w:color="auto" w:fill="auto"/>
          </w:tcPr>
          <w:p w:rsidR="004B62DE" w:rsidRPr="00560F80" w:rsidRDefault="004B62DE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Батманова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Адиля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Далгатовна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8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5" w:type="dxa"/>
          </w:tcPr>
          <w:p w:rsidR="004B62DE" w:rsidRPr="00CD6FB6" w:rsidRDefault="00845605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62DE" w:rsidTr="004B62DE">
        <w:trPr>
          <w:trHeight w:val="267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0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4B62DE" w:rsidRPr="00560F80" w:rsidRDefault="004B62DE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Гамзатов Мухаммад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Закимович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5" w:type="dxa"/>
          </w:tcPr>
          <w:p w:rsidR="004B62DE" w:rsidRPr="00CD6FB6" w:rsidRDefault="00845605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B62DE" w:rsidTr="004B62DE">
        <w:trPr>
          <w:trHeight w:val="253"/>
        </w:trPr>
        <w:tc>
          <w:tcPr>
            <w:tcW w:w="836" w:type="dxa"/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B62DE" w:rsidRPr="00560F80" w:rsidRDefault="004B62DE" w:rsidP="00C8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Демирова</w:t>
            </w:r>
            <w:proofErr w:type="spellEnd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Рамалдановна</w:t>
            </w:r>
            <w:proofErr w:type="spellEnd"/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4B62DE" w:rsidRPr="00560F80" w:rsidRDefault="004B62DE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18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18" w:space="0" w:color="auto"/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right w:val="single" w:sz="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left w:val="single" w:sz="4" w:space="0" w:color="auto"/>
              <w:right w:val="single" w:sz="24" w:space="0" w:color="auto"/>
            </w:tcBorders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</w:tcPr>
          <w:p w:rsidR="004B62DE" w:rsidRPr="00560F80" w:rsidRDefault="00845605" w:rsidP="00534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F8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5" w:type="dxa"/>
          </w:tcPr>
          <w:p w:rsidR="004B62DE" w:rsidRPr="00CD6FB6" w:rsidRDefault="00845605" w:rsidP="00534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F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3460E" w:rsidRDefault="00BC5143" w:rsidP="00CD6FB6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BBC56D" wp14:editId="6F379142">
            <wp:extent cx="9820275" cy="677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3072" cy="677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460E" w:rsidSect="00CD6FB6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61"/>
    <w:rsid w:val="004B62DE"/>
    <w:rsid w:val="0053460E"/>
    <w:rsid w:val="00560F80"/>
    <w:rsid w:val="0070019A"/>
    <w:rsid w:val="00845605"/>
    <w:rsid w:val="008E604B"/>
    <w:rsid w:val="00A453F7"/>
    <w:rsid w:val="00B664FD"/>
    <w:rsid w:val="00BC5143"/>
    <w:rsid w:val="00C85629"/>
    <w:rsid w:val="00C85E66"/>
    <w:rsid w:val="00CD6FB6"/>
    <w:rsid w:val="00ED2961"/>
    <w:rsid w:val="00F1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346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346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Шамиль</cp:lastModifiedBy>
  <cp:revision>5</cp:revision>
  <cp:lastPrinted>2024-04-23T09:59:00Z</cp:lastPrinted>
  <dcterms:created xsi:type="dcterms:W3CDTF">2024-04-23T09:42:00Z</dcterms:created>
  <dcterms:modified xsi:type="dcterms:W3CDTF">2024-05-21T08:57:00Z</dcterms:modified>
</cp:coreProperties>
</file>